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F9E" w:rsidRPr="00087F9E" w:rsidRDefault="00087F9E" w:rsidP="00087F9E">
      <w:pPr>
        <w:pStyle w:val="a3"/>
        <w:jc w:val="both"/>
        <w:rPr>
          <w:rFonts w:ascii="&amp;quot" w:hAnsi="&amp;quot"/>
          <w:color w:val="333333"/>
          <w:sz w:val="28"/>
          <w:szCs w:val="28"/>
        </w:rPr>
      </w:pPr>
      <w:r w:rsidRPr="00087F9E">
        <w:rPr>
          <w:rFonts w:ascii="&amp;quot" w:hAnsi="&amp;quot"/>
          <w:color w:val="333333"/>
          <w:sz w:val="28"/>
          <w:szCs w:val="28"/>
        </w:rPr>
        <w:t>Заявления на сдачу госуд</w:t>
      </w:r>
      <w:r>
        <w:rPr>
          <w:rFonts w:ascii="&amp;quot" w:hAnsi="&amp;quot"/>
          <w:color w:val="333333"/>
          <w:sz w:val="28"/>
          <w:szCs w:val="28"/>
        </w:rPr>
        <w:t xml:space="preserve">арственной итоговой аттестации </w:t>
      </w:r>
      <w:bookmarkStart w:id="0" w:name="_GoBack"/>
      <w:bookmarkEnd w:id="0"/>
      <w:r w:rsidRPr="00087F9E">
        <w:rPr>
          <w:rFonts w:ascii="&amp;quot" w:hAnsi="&amp;quot"/>
          <w:color w:val="333333"/>
          <w:sz w:val="28"/>
          <w:szCs w:val="28"/>
        </w:rPr>
        <w:t>по образовательным программам среднего общего образования (далее – ГИА), единого государственного экзамена (далее – ЕГЭ) необходимо подать до 1 февраля 2026 года включительно.</w:t>
      </w:r>
    </w:p>
    <w:p w:rsidR="001A06DA" w:rsidRDefault="001A06DA" w:rsidP="001A06DA">
      <w:pPr>
        <w:pStyle w:val="a3"/>
        <w:jc w:val="both"/>
        <w:rPr>
          <w:rFonts w:ascii="&amp;quot" w:hAnsi="&amp;quot"/>
          <w:color w:val="333333"/>
        </w:rPr>
      </w:pPr>
      <w:r>
        <w:rPr>
          <w:rFonts w:ascii="&amp;quot" w:hAnsi="&amp;quot"/>
          <w:color w:val="333333"/>
          <w:sz w:val="28"/>
          <w:szCs w:val="28"/>
        </w:rPr>
        <w:t>Государственная итоговая аттестация по образовательным программам среднего общего образования (ГИА-11) завершает освоение имеющих государственную аккредитацию основных образовательных программ среднего общего образования и является обязательной.</w:t>
      </w:r>
    </w:p>
    <w:p w:rsidR="001A06DA" w:rsidRDefault="001A06DA" w:rsidP="001A06DA">
      <w:pPr>
        <w:pStyle w:val="a3"/>
        <w:jc w:val="both"/>
        <w:rPr>
          <w:rFonts w:ascii="&amp;quot" w:hAnsi="&amp;quot"/>
          <w:color w:val="333333"/>
        </w:rPr>
      </w:pPr>
      <w:r>
        <w:rPr>
          <w:rFonts w:ascii="&amp;quot" w:hAnsi="&amp;quot"/>
          <w:color w:val="333333"/>
          <w:sz w:val="28"/>
          <w:szCs w:val="28"/>
        </w:rPr>
        <w:t xml:space="preserve">Подготовка и проведение ГИА-11 осуществляется 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04 апреля 2023 года № 233/552. </w:t>
      </w:r>
    </w:p>
    <w:p w:rsidR="001A06DA" w:rsidRDefault="001A06DA" w:rsidP="001A06DA">
      <w:pPr>
        <w:pStyle w:val="a3"/>
        <w:jc w:val="both"/>
        <w:rPr>
          <w:rFonts w:ascii="&amp;quot" w:hAnsi="&amp;quot"/>
          <w:color w:val="333333"/>
        </w:rPr>
      </w:pPr>
      <w:r>
        <w:rPr>
          <w:rFonts w:ascii="&amp;quot" w:hAnsi="&amp;quot"/>
          <w:color w:val="333333"/>
          <w:sz w:val="28"/>
          <w:szCs w:val="28"/>
        </w:rPr>
        <w:t xml:space="preserve">К ГИА-11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 </w:t>
      </w:r>
    </w:p>
    <w:p w:rsidR="001A06DA" w:rsidRDefault="001A06DA" w:rsidP="001A06DA">
      <w:pPr>
        <w:pStyle w:val="a3"/>
        <w:jc w:val="both"/>
        <w:rPr>
          <w:rFonts w:ascii="&amp;quot" w:hAnsi="&amp;quot"/>
          <w:color w:val="333333"/>
          <w:sz w:val="28"/>
          <w:szCs w:val="28"/>
        </w:rPr>
      </w:pPr>
      <w:r>
        <w:rPr>
          <w:rFonts w:ascii="&amp;quot" w:hAnsi="&amp;quot"/>
          <w:color w:val="333333"/>
          <w:sz w:val="28"/>
          <w:szCs w:val="28"/>
        </w:rPr>
        <w:t>В ЕГЭ могут принять участие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 в том числе при наличии у них действующих результатов ЕГЭ прошлых лет.</w:t>
      </w:r>
    </w:p>
    <w:p w:rsidR="001A06DA" w:rsidRDefault="001A06DA" w:rsidP="001A06DA">
      <w:pPr>
        <w:pStyle w:val="a3"/>
        <w:jc w:val="both"/>
        <w:rPr>
          <w:rFonts w:ascii="&amp;quot" w:hAnsi="&amp;quot"/>
          <w:color w:val="333333"/>
          <w:sz w:val="28"/>
          <w:szCs w:val="28"/>
        </w:rPr>
      </w:pPr>
      <w:r>
        <w:rPr>
          <w:rFonts w:ascii="&amp;quot" w:hAnsi="&amp;quot"/>
          <w:color w:val="333333"/>
          <w:sz w:val="28"/>
          <w:szCs w:val="28"/>
        </w:rPr>
        <w:t xml:space="preserve">Выпускники прошлых лет подают заявление об участие в ЕГЭ в отдел образования администрации Труновского муниципального округа Ставропольского края по адресу: Ставропольский край, Труновский </w:t>
      </w:r>
      <w:proofErr w:type="gramStart"/>
      <w:r>
        <w:rPr>
          <w:rFonts w:ascii="&amp;quot" w:hAnsi="&amp;quot"/>
          <w:color w:val="333333"/>
          <w:sz w:val="28"/>
          <w:szCs w:val="28"/>
        </w:rPr>
        <w:t xml:space="preserve">район,   </w:t>
      </w:r>
      <w:proofErr w:type="gramEnd"/>
      <w:r>
        <w:rPr>
          <w:rFonts w:ascii="&amp;quot" w:hAnsi="&amp;quot"/>
          <w:color w:val="333333"/>
          <w:sz w:val="28"/>
          <w:szCs w:val="28"/>
        </w:rPr>
        <w:t xml:space="preserve">            с. Донское , ул. Садовая, д. 60</w:t>
      </w:r>
      <w:r w:rsidR="00087F9E">
        <w:rPr>
          <w:rFonts w:ascii="&amp;quot" w:hAnsi="&amp;quot"/>
          <w:color w:val="333333"/>
          <w:sz w:val="28"/>
          <w:szCs w:val="28"/>
        </w:rPr>
        <w:t xml:space="preserve"> </w:t>
      </w:r>
      <w:r>
        <w:rPr>
          <w:rFonts w:ascii="&amp;quot" w:hAnsi="&amp;quot"/>
          <w:color w:val="333333"/>
          <w:sz w:val="28"/>
          <w:szCs w:val="28"/>
        </w:rPr>
        <w:t>В.</w:t>
      </w:r>
    </w:p>
    <w:p w:rsidR="001A06DA" w:rsidRDefault="001A06DA" w:rsidP="001A06DA">
      <w:pPr>
        <w:pStyle w:val="a3"/>
        <w:jc w:val="both"/>
        <w:rPr>
          <w:rFonts w:ascii="&amp;quot" w:hAnsi="&amp;quot"/>
          <w:color w:val="333333"/>
        </w:rPr>
      </w:pPr>
      <w:r w:rsidRPr="001A06DA">
        <w:rPr>
          <w:rFonts w:ascii="&amp;quot" w:hAnsi="&amp;quot"/>
          <w:b/>
          <w:bCs/>
          <w:color w:val="333333"/>
          <w:sz w:val="28"/>
          <w:szCs w:val="28"/>
        </w:rPr>
        <w:t xml:space="preserve">ГОРЯЧАЯ ЛИНИЯ» ГИА-11 В </w:t>
      </w:r>
      <w:r w:rsidRPr="001A06DA">
        <w:rPr>
          <w:rFonts w:ascii="&amp;quot" w:hAnsi="&amp;quot"/>
          <w:b/>
          <w:bCs/>
          <w:color w:val="333333"/>
          <w:sz w:val="28"/>
          <w:szCs w:val="28"/>
        </w:rPr>
        <w:t>Труновском муниципальном округе</w:t>
      </w:r>
      <w:r w:rsidRPr="001A06DA">
        <w:rPr>
          <w:rFonts w:ascii="&amp;quot" w:hAnsi="&amp;quot"/>
          <w:b/>
          <w:color w:val="333333"/>
          <w:sz w:val="28"/>
          <w:szCs w:val="28"/>
        </w:rPr>
        <w:t xml:space="preserve">. </w:t>
      </w:r>
      <w:r w:rsidRPr="001A06DA">
        <w:rPr>
          <w:rFonts w:ascii="&amp;quot" w:hAnsi="&amp;quot"/>
          <w:color w:val="333333"/>
          <w:sz w:val="28"/>
          <w:szCs w:val="28"/>
        </w:rPr>
        <w:t xml:space="preserve">Специалисты готовы ответить на Ваши вопросы по организации и проведению ЕГЭ с понедельника по пятницу с </w:t>
      </w:r>
      <w:r w:rsidRPr="001A06DA">
        <w:rPr>
          <w:rFonts w:ascii="&amp;quot" w:hAnsi="&amp;quot"/>
          <w:color w:val="333333"/>
          <w:sz w:val="28"/>
          <w:szCs w:val="28"/>
        </w:rPr>
        <w:t>08</w:t>
      </w:r>
      <w:r w:rsidRPr="001A06DA">
        <w:rPr>
          <w:rFonts w:ascii="&amp;quot" w:hAnsi="&amp;quot"/>
          <w:color w:val="333333"/>
          <w:sz w:val="28"/>
          <w:szCs w:val="28"/>
        </w:rPr>
        <w:t>.00 до 1</w:t>
      </w:r>
      <w:r w:rsidRPr="001A06DA">
        <w:rPr>
          <w:rFonts w:ascii="&amp;quot" w:hAnsi="&amp;quot"/>
          <w:color w:val="333333"/>
          <w:sz w:val="28"/>
          <w:szCs w:val="28"/>
        </w:rPr>
        <w:t>6</w:t>
      </w:r>
      <w:r w:rsidRPr="001A06DA">
        <w:rPr>
          <w:rFonts w:ascii="&amp;quot" w:hAnsi="&amp;quot"/>
          <w:color w:val="333333"/>
          <w:sz w:val="28"/>
          <w:szCs w:val="28"/>
        </w:rPr>
        <w:t>.00 (перерыв с 1</w:t>
      </w:r>
      <w:r w:rsidRPr="001A06DA">
        <w:rPr>
          <w:rFonts w:ascii="&amp;quot" w:hAnsi="&amp;quot"/>
          <w:color w:val="333333"/>
          <w:sz w:val="28"/>
          <w:szCs w:val="28"/>
        </w:rPr>
        <w:t>2</w:t>
      </w:r>
      <w:r w:rsidRPr="001A06DA">
        <w:rPr>
          <w:rFonts w:ascii="&amp;quot" w:hAnsi="&amp;quot"/>
          <w:color w:val="333333"/>
          <w:sz w:val="28"/>
          <w:szCs w:val="28"/>
        </w:rPr>
        <w:t>.00 до 1</w:t>
      </w:r>
      <w:r w:rsidRPr="001A06DA">
        <w:rPr>
          <w:rFonts w:ascii="&amp;quot" w:hAnsi="&amp;quot"/>
          <w:color w:val="333333"/>
          <w:sz w:val="28"/>
          <w:szCs w:val="28"/>
        </w:rPr>
        <w:t>3</w:t>
      </w:r>
      <w:r w:rsidRPr="001A06DA">
        <w:rPr>
          <w:rFonts w:ascii="&amp;quot" w:hAnsi="&amp;quot"/>
          <w:color w:val="333333"/>
          <w:sz w:val="28"/>
          <w:szCs w:val="28"/>
        </w:rPr>
        <w:t>.00). Выходные: суббота, воскресенье, праздничные дни. В дни экзаменов с 08.30 ч. до 17.00 ч.</w:t>
      </w:r>
      <w:r w:rsidRPr="001A06DA">
        <w:rPr>
          <w:rFonts w:ascii="&amp;quot" w:hAnsi="&amp;quot"/>
          <w:color w:val="333333"/>
        </w:rPr>
        <w:t xml:space="preserve"> </w:t>
      </w:r>
    </w:p>
    <w:p w:rsidR="001A06DA" w:rsidRPr="001A06DA" w:rsidRDefault="001A06DA" w:rsidP="001A06DA">
      <w:pPr>
        <w:pStyle w:val="a3"/>
        <w:jc w:val="both"/>
        <w:rPr>
          <w:rFonts w:ascii="&amp;quot" w:hAnsi="&amp;quot"/>
          <w:color w:val="333333"/>
          <w:sz w:val="28"/>
          <w:szCs w:val="28"/>
        </w:rPr>
      </w:pPr>
      <w:r w:rsidRPr="001A06DA">
        <w:rPr>
          <w:rFonts w:ascii="&amp;quot" w:hAnsi="&amp;quot"/>
          <w:color w:val="333333"/>
          <w:sz w:val="28"/>
          <w:szCs w:val="28"/>
        </w:rPr>
        <w:t>8(8652) 33-5-55</w:t>
      </w:r>
    </w:p>
    <w:p w:rsidR="001A06DA" w:rsidRDefault="001A06DA" w:rsidP="001A06DA">
      <w:pPr>
        <w:pStyle w:val="a3"/>
        <w:jc w:val="both"/>
        <w:rPr>
          <w:rFonts w:ascii="&amp;quot" w:hAnsi="&amp;quot"/>
          <w:b/>
          <w:bCs/>
          <w:color w:val="333333"/>
          <w:sz w:val="28"/>
          <w:szCs w:val="28"/>
        </w:rPr>
      </w:pPr>
    </w:p>
    <w:p w:rsidR="001A06DA" w:rsidRPr="001A06DA" w:rsidRDefault="001A06DA" w:rsidP="001A06DA">
      <w:pPr>
        <w:pStyle w:val="a3"/>
        <w:spacing w:before="0" w:beforeAutospacing="0" w:after="0" w:afterAutospacing="0"/>
        <w:jc w:val="both"/>
        <w:rPr>
          <w:rFonts w:ascii="&amp;quot" w:hAnsi="&amp;quot"/>
          <w:color w:val="333333"/>
        </w:rPr>
      </w:pPr>
      <w:r w:rsidRPr="001A06DA">
        <w:rPr>
          <w:rFonts w:ascii="&amp;quot" w:hAnsi="&amp;quot"/>
          <w:b/>
          <w:bCs/>
          <w:color w:val="333333"/>
        </w:rPr>
        <w:t>«ГОРЯЧАЯ ЛИНИЯ» ГИА-11 В СТАВРОПОЛЬСКОМ КРАЕ</w:t>
      </w:r>
      <w:r w:rsidRPr="001A06DA">
        <w:rPr>
          <w:rFonts w:ascii="&amp;quot" w:hAnsi="&amp;quot"/>
          <w:color w:val="333333"/>
        </w:rPr>
        <w:t xml:space="preserve">. Специалисты готовы ответить на Ваши вопросы по организации и проведению ЕГЭ с понедельника по пятницу </w:t>
      </w:r>
      <w:r w:rsidRPr="001A06DA">
        <w:rPr>
          <w:rFonts w:ascii="&amp;quot" w:hAnsi="&amp;quot"/>
          <w:color w:val="333333"/>
        </w:rPr>
        <w:lastRenderedPageBreak/>
        <w:t xml:space="preserve">с 10.00 до 17.00 (перерыв с 13.00 до 14.00). Выходные: суббота, воскресенье, праздничные дни. В дни экзаменов с 08.30 ч. до 17.00 ч. </w:t>
      </w:r>
    </w:p>
    <w:p w:rsidR="001A06DA" w:rsidRPr="001A06DA" w:rsidRDefault="001A06DA" w:rsidP="001A06DA">
      <w:pPr>
        <w:pStyle w:val="a3"/>
        <w:spacing w:before="0" w:beforeAutospacing="0" w:after="0" w:afterAutospacing="0"/>
        <w:jc w:val="both"/>
        <w:rPr>
          <w:rFonts w:ascii="&amp;quot" w:hAnsi="&amp;quot"/>
          <w:color w:val="333333"/>
        </w:rPr>
      </w:pPr>
      <w:r w:rsidRPr="001A06DA">
        <w:rPr>
          <w:rFonts w:ascii="&amp;quot" w:hAnsi="&amp;quot"/>
          <w:color w:val="333333"/>
        </w:rPr>
        <w:t xml:space="preserve">+7 (8652) 37-23-62  </w:t>
      </w:r>
    </w:p>
    <w:p w:rsidR="001A06DA" w:rsidRPr="001A06DA" w:rsidRDefault="001A06DA" w:rsidP="001A06DA">
      <w:pPr>
        <w:pStyle w:val="a3"/>
        <w:spacing w:before="0" w:beforeAutospacing="0" w:after="0" w:afterAutospacing="0"/>
        <w:jc w:val="both"/>
        <w:rPr>
          <w:rFonts w:ascii="&amp;quot" w:hAnsi="&amp;quot"/>
          <w:color w:val="333333"/>
        </w:rPr>
      </w:pPr>
      <w:r w:rsidRPr="001A06DA">
        <w:rPr>
          <w:rFonts w:ascii="&amp;quot" w:hAnsi="&amp;quot"/>
          <w:color w:val="333333"/>
        </w:rPr>
        <w:t xml:space="preserve">+7 (8652) 37-23-92 </w:t>
      </w:r>
    </w:p>
    <w:p w:rsidR="001A06DA" w:rsidRPr="001A06DA" w:rsidRDefault="001A06DA" w:rsidP="001A06DA">
      <w:pPr>
        <w:pStyle w:val="a3"/>
        <w:jc w:val="both"/>
        <w:rPr>
          <w:rFonts w:ascii="&amp;quot" w:hAnsi="&amp;quot"/>
          <w:color w:val="333333"/>
        </w:rPr>
      </w:pPr>
      <w:r w:rsidRPr="001A06DA">
        <w:rPr>
          <w:rFonts w:ascii="&amp;quot" w:hAnsi="&amp;quot"/>
          <w:b/>
          <w:bCs/>
          <w:color w:val="333333"/>
        </w:rPr>
        <w:t>«ГОРЯЧАЯ ЛИНИЯ» ЕГЭ РОСОБРНАДЗОРА:</w:t>
      </w:r>
      <w:r w:rsidRPr="001A06DA">
        <w:rPr>
          <w:rFonts w:ascii="&amp;quot" w:hAnsi="&amp;quot"/>
          <w:color w:val="333333"/>
        </w:rPr>
        <w:t xml:space="preserve"> +7 (495) 198-92-38 </w:t>
      </w:r>
    </w:p>
    <w:p w:rsidR="001A06DA" w:rsidRPr="001A06DA" w:rsidRDefault="001A06DA" w:rsidP="001A06DA">
      <w:pPr>
        <w:pStyle w:val="a3"/>
        <w:jc w:val="both"/>
        <w:rPr>
          <w:rFonts w:ascii="&amp;quot" w:hAnsi="&amp;quot"/>
          <w:color w:val="333333"/>
        </w:rPr>
      </w:pPr>
      <w:r w:rsidRPr="001A06DA">
        <w:rPr>
          <w:rFonts w:ascii="&amp;quot" w:hAnsi="&amp;quot"/>
          <w:b/>
          <w:bCs/>
          <w:color w:val="333333"/>
        </w:rPr>
        <w:t xml:space="preserve">ТЕЛЕФОН ДОВЕРИЯ ЕГЭ. </w:t>
      </w:r>
      <w:r w:rsidRPr="001A06DA">
        <w:rPr>
          <w:rFonts w:ascii="&amp;quot" w:hAnsi="&amp;quot"/>
          <w:color w:val="333333"/>
        </w:rPr>
        <w:t xml:space="preserve">По нему можно сообщать о незаконных предложениях купить контрольные измерительные материалы, сайтах и группах в </w:t>
      </w:r>
      <w:proofErr w:type="spellStart"/>
      <w:r w:rsidRPr="001A06DA">
        <w:rPr>
          <w:rFonts w:ascii="&amp;quot" w:hAnsi="&amp;quot"/>
          <w:color w:val="333333"/>
        </w:rPr>
        <w:t>соцсетях</w:t>
      </w:r>
      <w:proofErr w:type="spellEnd"/>
      <w:r w:rsidRPr="001A06DA">
        <w:rPr>
          <w:rFonts w:ascii="&amp;quot" w:hAnsi="&amp;quot"/>
          <w:color w:val="333333"/>
        </w:rPr>
        <w:t>, предлагающих приобрести КИМ, попытках мошенничества во время экзаменов, предложениях договориться о сдаче экзамена и т.д.</w:t>
      </w:r>
      <w:r w:rsidRPr="001A06DA">
        <w:rPr>
          <w:rFonts w:ascii="&amp;quot" w:hAnsi="&amp;quot"/>
          <w:color w:val="333333"/>
        </w:rPr>
        <w:br/>
        <w:t xml:space="preserve">+7 (495) 198-93-38 </w:t>
      </w:r>
    </w:p>
    <w:p w:rsidR="001A06DA" w:rsidRPr="001A06DA" w:rsidRDefault="001A06DA" w:rsidP="001A06DA">
      <w:pPr>
        <w:pStyle w:val="a3"/>
        <w:jc w:val="both"/>
        <w:rPr>
          <w:rFonts w:ascii="&amp;quot" w:hAnsi="&amp;quot"/>
          <w:color w:val="333333"/>
        </w:rPr>
      </w:pPr>
      <w:r w:rsidRPr="001A06DA">
        <w:rPr>
          <w:rFonts w:ascii="&amp;quot" w:hAnsi="&amp;quot"/>
          <w:b/>
          <w:bCs/>
          <w:color w:val="333333"/>
        </w:rPr>
        <w:t>АДРЕС ДОВЕРИЯ ЕГЭ</w:t>
      </w:r>
      <w:r w:rsidRPr="001A06DA">
        <w:rPr>
          <w:rFonts w:ascii="&amp;quot" w:hAnsi="&amp;quot"/>
          <w:color w:val="333333"/>
        </w:rPr>
        <w:t xml:space="preserve">: </w:t>
      </w:r>
      <w:hyperlink r:id="rId4" w:tooltip="mailto:ege@obrnadzor.gov.ru" w:history="1">
        <w:r w:rsidRPr="001A06DA">
          <w:rPr>
            <w:rStyle w:val="a4"/>
            <w:rFonts w:ascii="&amp;quot" w:hAnsi="&amp;quot"/>
          </w:rPr>
          <w:t>ege@obrnadzor.gov.ru</w:t>
        </w:r>
      </w:hyperlink>
    </w:p>
    <w:p w:rsidR="00D03036" w:rsidRDefault="00D03036"/>
    <w:sectPr w:rsidR="00D030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A4F"/>
    <w:rsid w:val="00087F9E"/>
    <w:rsid w:val="001A06DA"/>
    <w:rsid w:val="00D03036"/>
    <w:rsid w:val="00F46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33276"/>
  <w15:chartTrackingRefBased/>
  <w15:docId w15:val="{E7ABA53B-848E-46BD-A290-403FFE693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0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A06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6238">
      <w:bodyDiv w:val="1"/>
      <w:marLeft w:val="0"/>
      <w:marRight w:val="0"/>
      <w:marTop w:val="0"/>
      <w:marBottom w:val="0"/>
      <w:divBdr>
        <w:top w:val="none" w:sz="0" w:space="0" w:color="auto"/>
        <w:left w:val="none" w:sz="0" w:space="0" w:color="auto"/>
        <w:bottom w:val="none" w:sz="0" w:space="0" w:color="auto"/>
        <w:right w:val="none" w:sz="0" w:space="0" w:color="auto"/>
      </w:divBdr>
    </w:div>
    <w:div w:id="178488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ge@obrnadzor.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419</Words>
  <Characters>2391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Sokolenko</dc:creator>
  <cp:keywords/>
  <dc:description/>
  <cp:lastModifiedBy>Sokolenko</cp:lastModifiedBy>
  <cp:revision>2</cp:revision>
  <dcterms:created xsi:type="dcterms:W3CDTF">2025-12-15T05:54:00Z</dcterms:created>
  <dcterms:modified xsi:type="dcterms:W3CDTF">2025-12-15T06:56:00Z</dcterms:modified>
</cp:coreProperties>
</file>